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D" w:rsidRPr="009F23C7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5161">
        <w:rPr>
          <w:rFonts w:ascii="Times New Roman" w:hAnsi="Times New Roman" w:cs="Times New Roman"/>
          <w:b/>
          <w:bCs/>
          <w:sz w:val="24"/>
          <w:szCs w:val="24"/>
        </w:rPr>
        <w:t>Söra</w:t>
      </w:r>
      <w:proofErr w:type="spellEnd"/>
      <w:r w:rsidRPr="00D15161">
        <w:rPr>
          <w:rFonts w:ascii="Times New Roman" w:hAnsi="Times New Roman" w:cs="Times New Roman"/>
          <w:b/>
          <w:bCs/>
          <w:sz w:val="24"/>
          <w:szCs w:val="24"/>
        </w:rPr>
        <w:t xml:space="preserve"> Södra Samfällighetsförening </w:t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9F23C7">
          <w:rPr>
            <w:rStyle w:val="Hyperlnk"/>
            <w:rFonts w:ascii="Times New Roman" w:hAnsi="Times New Roman" w:cs="Times New Roman"/>
            <w:b/>
            <w:bCs/>
            <w:sz w:val="28"/>
            <w:szCs w:val="28"/>
          </w:rPr>
          <w:t>www.sorasodra.se</w:t>
        </w:r>
      </w:hyperlink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30D">
        <w:rPr>
          <w:rFonts w:ascii="Times New Roman" w:hAnsi="Times New Roman" w:cs="Times New Roman"/>
          <w:b/>
          <w:bCs/>
          <w:sz w:val="24"/>
          <w:szCs w:val="24"/>
        </w:rPr>
        <w:t xml:space="preserve">Protokoll fört vid styrelsemöte </w:t>
      </w:r>
      <w:r>
        <w:rPr>
          <w:rFonts w:ascii="Times New Roman" w:hAnsi="Times New Roman" w:cs="Times New Roman"/>
          <w:b/>
          <w:bCs/>
          <w:sz w:val="24"/>
          <w:szCs w:val="24"/>
        </w:rPr>
        <w:t>2014-</w:t>
      </w:r>
      <w:r w:rsidR="009F23C7">
        <w:rPr>
          <w:rFonts w:ascii="Times New Roman" w:hAnsi="Times New Roman" w:cs="Times New Roman"/>
          <w:b/>
          <w:bCs/>
          <w:sz w:val="24"/>
          <w:szCs w:val="24"/>
        </w:rPr>
        <w:t>12-02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Plats:</w:t>
      </w:r>
      <w:r w:rsidRPr="00D15161">
        <w:rPr>
          <w:rFonts w:ascii="Times New Roman" w:hAnsi="Times New Roman" w:cs="Times New Roman"/>
          <w:sz w:val="24"/>
          <w:szCs w:val="24"/>
        </w:rPr>
        <w:t xml:space="preserve">   </w:t>
      </w:r>
      <w:r w:rsidR="00C242E9">
        <w:rPr>
          <w:rFonts w:ascii="Times New Roman" w:hAnsi="Times New Roman" w:cs="Times New Roman"/>
          <w:sz w:val="24"/>
          <w:szCs w:val="24"/>
        </w:rPr>
        <w:tab/>
      </w:r>
      <w:r w:rsidR="00C242E9">
        <w:rPr>
          <w:rFonts w:ascii="Times New Roman" w:hAnsi="Times New Roman" w:cs="Times New Roman"/>
          <w:sz w:val="24"/>
          <w:szCs w:val="24"/>
        </w:rPr>
        <w:tab/>
        <w:t xml:space="preserve">Söravägen </w:t>
      </w:r>
      <w:proofErr w:type="gramStart"/>
      <w:r w:rsidR="009F23C7">
        <w:rPr>
          <w:rFonts w:ascii="Times New Roman" w:hAnsi="Times New Roman" w:cs="Times New Roman"/>
          <w:sz w:val="24"/>
          <w:szCs w:val="24"/>
        </w:rPr>
        <w:t>71</w:t>
      </w:r>
      <w:r w:rsidR="00C2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proofErr w:type="gramEnd"/>
      <w:r>
        <w:rPr>
          <w:rFonts w:ascii="Times New Roman" w:hAnsi="Times New Roman" w:cs="Times New Roman"/>
          <w:sz w:val="24"/>
          <w:szCs w:val="24"/>
        </w:rPr>
        <w:t>:30 – 20:30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Närvarande: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  <w:r w:rsidRPr="00D15161">
        <w:rPr>
          <w:rFonts w:ascii="Times New Roman" w:hAnsi="Times New Roman" w:cs="Times New Roman"/>
          <w:sz w:val="24"/>
          <w:szCs w:val="24"/>
        </w:rPr>
        <w:tab/>
        <w:t>Hans Ragert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 w:rsidRPr="00EB034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ordforande@sorasodra.se</w:t>
      </w:r>
    </w:p>
    <w:p w:rsidR="0025330D" w:rsidRPr="00A044F6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A044F6">
        <w:rPr>
          <w:rFonts w:ascii="Times New Roman" w:hAnsi="Times New Roman" w:cs="Times New Roman"/>
          <w:sz w:val="24"/>
          <w:szCs w:val="24"/>
          <w:lang w:val="en-US"/>
        </w:rPr>
        <w:t>Gun-Britt Johnson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Anette Blomgren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Peter Wunder</w:t>
      </w:r>
    </w:p>
    <w:p w:rsidR="0025330D" w:rsidRDefault="00EB0340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Finnerman</w:t>
      </w:r>
    </w:p>
    <w:p w:rsidR="00C242E9" w:rsidRDefault="0025330D" w:rsidP="00A0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4F6" w:rsidRPr="00D15161">
        <w:rPr>
          <w:rFonts w:ascii="Times New Roman" w:hAnsi="Times New Roman" w:cs="Times New Roman"/>
          <w:sz w:val="24"/>
          <w:szCs w:val="24"/>
        </w:rPr>
        <w:t>Robert</w:t>
      </w:r>
      <w:r w:rsidR="00A044F6">
        <w:rPr>
          <w:rFonts w:ascii="Times New Roman" w:hAnsi="Times New Roman" w:cs="Times New Roman"/>
          <w:sz w:val="24"/>
          <w:szCs w:val="24"/>
        </w:rPr>
        <w:t xml:space="preserve"> Holmberg</w:t>
      </w:r>
    </w:p>
    <w:p w:rsidR="009F23C7" w:rsidRPr="009F23C7" w:rsidRDefault="009F23C7" w:rsidP="009F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C7">
        <w:rPr>
          <w:rFonts w:ascii="Times New Roman" w:hAnsi="Times New Roman" w:cs="Times New Roman"/>
          <w:b/>
          <w:sz w:val="24"/>
          <w:szCs w:val="24"/>
        </w:rPr>
        <w:t>Frånvarande:</w:t>
      </w:r>
      <w:r>
        <w:rPr>
          <w:rFonts w:ascii="Times New Roman" w:hAnsi="Times New Roman" w:cs="Times New Roman"/>
          <w:sz w:val="24"/>
          <w:szCs w:val="24"/>
        </w:rPr>
        <w:tab/>
      </w:r>
      <w:r w:rsidRPr="009F23C7">
        <w:rPr>
          <w:rFonts w:ascii="Times New Roman" w:hAnsi="Times New Roman" w:cs="Times New Roman"/>
          <w:sz w:val="24"/>
          <w:szCs w:val="24"/>
        </w:rPr>
        <w:t>Kicki Ericsson</w:t>
      </w:r>
      <w:r w:rsidRPr="009F23C7">
        <w:rPr>
          <w:rFonts w:ascii="Times New Roman" w:hAnsi="Times New Roman" w:cs="Times New Roman"/>
          <w:sz w:val="24"/>
          <w:szCs w:val="24"/>
        </w:rPr>
        <w:tab/>
      </w:r>
      <w:r w:rsidRPr="009F23C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kassor@sorasodra.se</w:t>
      </w:r>
    </w:p>
    <w:p w:rsidR="0025330D" w:rsidRDefault="003C5797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Mötets öppnande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Ragert, öppnade mötet och hälsade alla välkomna.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Genomgång av föregående protokoll</w:t>
      </w:r>
    </w:p>
    <w:p w:rsidR="0025330D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EB0340" w:rsidRPr="00741A28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ab/>
        <w:t>Ekonomi och u</w:t>
      </w:r>
      <w:r w:rsidR="00B13C2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derhåll</w:t>
      </w:r>
    </w:p>
    <w:p w:rsidR="009F23C7" w:rsidRPr="0040048C" w:rsidRDefault="009F23C7" w:rsidP="0040048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8C">
        <w:rPr>
          <w:rFonts w:ascii="Times New Roman" w:hAnsi="Times New Roman" w:cs="Times New Roman"/>
          <w:sz w:val="24"/>
          <w:szCs w:val="24"/>
        </w:rPr>
        <w:t xml:space="preserve">Lån på 2,5 </w:t>
      </w:r>
      <w:proofErr w:type="spellStart"/>
      <w:r w:rsidRPr="0040048C">
        <w:rPr>
          <w:rFonts w:ascii="Times New Roman" w:hAnsi="Times New Roman" w:cs="Times New Roman"/>
          <w:sz w:val="24"/>
          <w:szCs w:val="24"/>
        </w:rPr>
        <w:t>milj</w:t>
      </w:r>
      <w:proofErr w:type="spellEnd"/>
      <w:r w:rsidRPr="0040048C">
        <w:rPr>
          <w:rFonts w:ascii="Times New Roman" w:hAnsi="Times New Roman" w:cs="Times New Roman"/>
          <w:sz w:val="24"/>
          <w:szCs w:val="24"/>
        </w:rPr>
        <w:t xml:space="preserve"> kronor beviljat och som kommer att täcka kostnader för avloppen samt att återställa fonden</w:t>
      </w:r>
    </w:p>
    <w:p w:rsidR="0040048C" w:rsidRPr="0040048C" w:rsidRDefault="0040048C" w:rsidP="0040048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Påminnelse för o</w:t>
      </w:r>
      <w:r w:rsidRPr="0040048C">
        <w:rPr>
          <w:rFonts w:ascii="Times New Roman" w:hAnsi="Times New Roman" w:cs="Times New Roman"/>
          <w:sz w:val="24"/>
          <w:szCs w:val="24"/>
        </w:rPr>
        <w:t xml:space="preserve">betald </w:t>
      </w:r>
      <w:r>
        <w:rPr>
          <w:rFonts w:ascii="Times New Roman" w:hAnsi="Times New Roman" w:cs="Times New Roman"/>
          <w:sz w:val="24"/>
          <w:szCs w:val="24"/>
        </w:rPr>
        <w:t>samfällighetsavgift skickas ut under vecka 50</w:t>
      </w:r>
    </w:p>
    <w:p w:rsidR="00B13C20" w:rsidRP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1D91">
        <w:rPr>
          <w:rFonts w:ascii="Times New Roman" w:hAnsi="Times New Roman" w:cs="Times New Roman"/>
          <w:b/>
          <w:sz w:val="24"/>
          <w:szCs w:val="24"/>
        </w:rPr>
        <w:t>Inkomna ä</w:t>
      </w:r>
      <w:r>
        <w:rPr>
          <w:rFonts w:ascii="Times New Roman" w:hAnsi="Times New Roman" w:cs="Times New Roman"/>
          <w:b/>
          <w:sz w:val="24"/>
          <w:szCs w:val="24"/>
        </w:rPr>
        <w:t>renden</w:t>
      </w:r>
      <w:r w:rsidR="00A0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B45">
        <w:rPr>
          <w:rFonts w:ascii="Times New Roman" w:hAnsi="Times New Roman" w:cs="Times New Roman"/>
          <w:b/>
          <w:sz w:val="24"/>
          <w:szCs w:val="24"/>
        </w:rPr>
        <w:t>-</w:t>
      </w:r>
    </w:p>
    <w:p w:rsidR="0025330D" w:rsidRPr="00D15161" w:rsidRDefault="009F23C7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16" w:rsidRDefault="0025330D" w:rsidP="00A2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3C20"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481D91" w:rsidRDefault="00481D91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Eken på Häggkullen beskuren enligt ök</w:t>
      </w:r>
    </w:p>
    <w:p w:rsidR="00481D91" w:rsidRDefault="00481D91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Ledlampa installerats vid gångvägen nedanför </w:t>
      </w:r>
      <w:r>
        <w:rPr>
          <w:rFonts w:ascii="Times New Roman" w:hAnsi="Times New Roman" w:cs="Times New Roman"/>
          <w:sz w:val="24"/>
          <w:szCs w:val="24"/>
        </w:rPr>
        <w:t>Häggkullen</w:t>
      </w:r>
      <w:r>
        <w:rPr>
          <w:rFonts w:ascii="Times New Roman" w:hAnsi="Times New Roman" w:cs="Times New Roman"/>
          <w:sz w:val="24"/>
          <w:szCs w:val="24"/>
        </w:rPr>
        <w:t>. Styrelsen beslutade att även ersätta de 3 kvarstående lamporna som ger ett betydligt bättre sken.</w:t>
      </w:r>
    </w:p>
    <w:p w:rsidR="00481D91" w:rsidRDefault="00481D91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trasiga sandlådan vid infarten till C-parkeringen kommer att forslas bort av Farmartjänst.</w:t>
      </w:r>
    </w:p>
    <w:p w:rsidR="00481D91" w:rsidRDefault="00481D91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Gun-Britt Johnson kommer att ersätta Kicki Ericsson som kassör 2015-01-01. </w:t>
      </w:r>
      <w:proofErr w:type="spellStart"/>
      <w:r>
        <w:rPr>
          <w:rFonts w:ascii="Times New Roman" w:hAnsi="Times New Roman" w:cs="Times New Roman"/>
          <w:sz w:val="24"/>
          <w:szCs w:val="24"/>
        </w:rPr>
        <w:t>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sekreterare kommer att utses vid nästa möte.</w:t>
      </w:r>
    </w:p>
    <w:p w:rsidR="00AF6E7C" w:rsidRDefault="00AF6E7C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Utskickad årsfaktura för 2015 saknade avdrag för att man deltagit på städdagarna. En ny årsfaktura kommer att skickas ut inför första inbetalningen i februari till dem som ska erhålla avdraget.</w:t>
      </w:r>
    </w:p>
    <w:p w:rsidR="00AF6E7C" w:rsidRDefault="0040048C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 i avlopp</w:t>
      </w:r>
      <w:r w:rsidR="00AF6E7C">
        <w:rPr>
          <w:rFonts w:ascii="Times New Roman" w:hAnsi="Times New Roman" w:cs="Times New Roman"/>
          <w:sz w:val="24"/>
          <w:szCs w:val="24"/>
        </w:rPr>
        <w:t xml:space="preserve"> betalas av fastighetsägarna själva. Enligt artiklar i dagtidningar är det ökat problem med att snålspolning orsakar stopp i avloppen.</w:t>
      </w:r>
    </w:p>
    <w:p w:rsidR="00AF6E7C" w:rsidRDefault="00AF6E7C" w:rsidP="00481D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 igen ber vi fastighetsägarna att se till att inga ovälkomna gäster kan ta sig in under grunden</w:t>
      </w:r>
      <w:r w:rsidR="0040048C">
        <w:rPr>
          <w:rFonts w:ascii="Times New Roman" w:hAnsi="Times New Roman" w:cs="Times New Roman"/>
          <w:sz w:val="24"/>
          <w:szCs w:val="24"/>
        </w:rPr>
        <w:t>. Detta för att minska risken att de kommer åt våra rör under jord och orsakar ytterligare bekymmer.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91" w:rsidRDefault="00481D91" w:rsidP="00AF6E7C">
      <w:pPr>
        <w:pStyle w:val="Liststycke"/>
        <w:autoSpaceDE w:val="0"/>
        <w:autoSpaceDN w:val="0"/>
        <w:adjustRightInd w:val="0"/>
        <w:spacing w:after="0" w:line="240" w:lineRule="auto"/>
        <w:ind w:left="1664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Nästa möte</w:t>
      </w:r>
    </w:p>
    <w:p w:rsidR="00D37B0D" w:rsidRPr="00121711" w:rsidRDefault="00DF2E0B" w:rsidP="00D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3435">
        <w:rPr>
          <w:rFonts w:ascii="Times New Roman" w:hAnsi="Times New Roman" w:cs="Times New Roman"/>
          <w:sz w:val="24"/>
          <w:szCs w:val="24"/>
        </w:rPr>
        <w:t xml:space="preserve">Tisdag </w:t>
      </w:r>
      <w:r w:rsidR="009F23C7">
        <w:rPr>
          <w:rFonts w:ascii="Times New Roman" w:hAnsi="Times New Roman" w:cs="Times New Roman"/>
          <w:sz w:val="24"/>
          <w:szCs w:val="24"/>
        </w:rPr>
        <w:t>13 januari 2015</w:t>
      </w:r>
      <w:r w:rsidR="00D37B0D">
        <w:rPr>
          <w:rFonts w:ascii="Times New Roman" w:hAnsi="Times New Roman" w:cs="Times New Roman"/>
          <w:sz w:val="24"/>
          <w:szCs w:val="24"/>
        </w:rPr>
        <w:t xml:space="preserve">, Söravägen </w:t>
      </w:r>
      <w:r w:rsidR="00FA51C4">
        <w:rPr>
          <w:rFonts w:ascii="Times New Roman" w:hAnsi="Times New Roman" w:cs="Times New Roman"/>
          <w:sz w:val="24"/>
          <w:szCs w:val="24"/>
        </w:rPr>
        <w:t>1</w:t>
      </w:r>
      <w:r w:rsidR="009F23C7">
        <w:rPr>
          <w:rFonts w:ascii="Times New Roman" w:hAnsi="Times New Roman" w:cs="Times New Roman"/>
          <w:sz w:val="24"/>
          <w:szCs w:val="24"/>
        </w:rPr>
        <w:t>33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D37B0D" w:rsidRPr="00121711">
        <w:rPr>
          <w:rFonts w:ascii="Times New Roman" w:hAnsi="Times New Roman" w:cs="Times New Roman"/>
          <w:sz w:val="24"/>
          <w:szCs w:val="24"/>
        </w:rPr>
        <w:t>kl</w:t>
      </w:r>
      <w:r w:rsidR="00EB0340">
        <w:rPr>
          <w:rFonts w:ascii="Times New Roman" w:hAnsi="Times New Roman" w:cs="Times New Roman"/>
          <w:sz w:val="24"/>
          <w:szCs w:val="24"/>
        </w:rPr>
        <w:t>.</w:t>
      </w:r>
      <w:r w:rsidR="00D37B0D" w:rsidRPr="00121711">
        <w:rPr>
          <w:rFonts w:ascii="Times New Roman" w:hAnsi="Times New Roman" w:cs="Times New Roman"/>
          <w:sz w:val="24"/>
          <w:szCs w:val="24"/>
        </w:rPr>
        <w:t xml:space="preserve"> 19:30</w:t>
      </w:r>
    </w:p>
    <w:p w:rsidR="00DF2E0B" w:rsidRDefault="00DF2E0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1206">
        <w:rPr>
          <w:rFonts w:ascii="Times New Roman" w:hAnsi="Times New Roman" w:cs="Times New Roman"/>
          <w:b/>
          <w:sz w:val="24"/>
          <w:szCs w:val="24"/>
        </w:rPr>
        <w:t>7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Ordförande avslutade mötet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Vid protokollet: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Justeras: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__________________________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330D" w:rsidRPr="00D15161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Gun-Britt Johnson</w:t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956B45">
        <w:rPr>
          <w:rFonts w:ascii="Times New Roman" w:hAnsi="Times New Roman" w:cs="Times New Roman"/>
          <w:sz w:val="24"/>
          <w:szCs w:val="24"/>
        </w:rPr>
        <w:t xml:space="preserve"> </w:t>
      </w:r>
      <w:r w:rsidR="003C5797">
        <w:rPr>
          <w:rFonts w:ascii="Times New Roman" w:hAnsi="Times New Roman" w:cs="Times New Roman"/>
          <w:sz w:val="24"/>
          <w:szCs w:val="24"/>
        </w:rPr>
        <w:t xml:space="preserve">Hans Ragert </w:t>
      </w:r>
    </w:p>
    <w:p w:rsidR="001D0150" w:rsidRPr="00A404DB" w:rsidRDefault="0025330D" w:rsidP="00A4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Ordförande</w:t>
      </w:r>
    </w:p>
    <w:sectPr w:rsidR="001D0150" w:rsidRPr="00A404DB" w:rsidSect="00EB034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3B8"/>
    <w:multiLevelType w:val="hybridMultilevel"/>
    <w:tmpl w:val="30FC8074"/>
    <w:lvl w:ilvl="0" w:tplc="041D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57157D49"/>
    <w:multiLevelType w:val="hybridMultilevel"/>
    <w:tmpl w:val="61AEBF8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BA29B4"/>
    <w:multiLevelType w:val="hybridMultilevel"/>
    <w:tmpl w:val="EAAE9706"/>
    <w:lvl w:ilvl="0" w:tplc="E4A42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E644E"/>
    <w:multiLevelType w:val="hybridMultilevel"/>
    <w:tmpl w:val="B22CEA2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A24398B"/>
    <w:multiLevelType w:val="hybridMultilevel"/>
    <w:tmpl w:val="B5D2BD2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7C10083"/>
    <w:multiLevelType w:val="hybridMultilevel"/>
    <w:tmpl w:val="C52A94DC"/>
    <w:lvl w:ilvl="0" w:tplc="041D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8"/>
    <w:rsid w:val="00001206"/>
    <w:rsid w:val="000A4C85"/>
    <w:rsid w:val="00121711"/>
    <w:rsid w:val="0012323E"/>
    <w:rsid w:val="001A570A"/>
    <w:rsid w:val="0025330D"/>
    <w:rsid w:val="003C5797"/>
    <w:rsid w:val="0040048C"/>
    <w:rsid w:val="00481D91"/>
    <w:rsid w:val="005C4300"/>
    <w:rsid w:val="006958D3"/>
    <w:rsid w:val="006F7168"/>
    <w:rsid w:val="00763435"/>
    <w:rsid w:val="00880C3F"/>
    <w:rsid w:val="00956B45"/>
    <w:rsid w:val="009B3BF0"/>
    <w:rsid w:val="009F23C7"/>
    <w:rsid w:val="00A044F6"/>
    <w:rsid w:val="00A23016"/>
    <w:rsid w:val="00A404DB"/>
    <w:rsid w:val="00A52A44"/>
    <w:rsid w:val="00AF6E7C"/>
    <w:rsid w:val="00B13C20"/>
    <w:rsid w:val="00C242E9"/>
    <w:rsid w:val="00C57AC2"/>
    <w:rsid w:val="00D37B0D"/>
    <w:rsid w:val="00DB6923"/>
    <w:rsid w:val="00DC62DD"/>
    <w:rsid w:val="00DF2E0B"/>
    <w:rsid w:val="00EB0340"/>
    <w:rsid w:val="00ED695A"/>
    <w:rsid w:val="00EE2A33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asodr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5</cp:revision>
  <dcterms:created xsi:type="dcterms:W3CDTF">2014-12-02T20:00:00Z</dcterms:created>
  <dcterms:modified xsi:type="dcterms:W3CDTF">2014-12-02T20:39:00Z</dcterms:modified>
</cp:coreProperties>
</file>